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0F59" w14:textId="77777777" w:rsidR="00921111" w:rsidRDefault="00921111" w:rsidP="00751E34">
      <w:pPr>
        <w:spacing w:after="0" w:line="240" w:lineRule="auto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46EAF2A8" w:rsidR="00192AEF" w:rsidRDefault="00DA5E6A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I’m</w:t>
      </w:r>
      <w:r w:rsidR="00921111" w:rsidRPr="0062461A">
        <w:rPr>
          <w:rFonts w:ascii="Calibri" w:eastAsiaTheme="minorEastAsia" w:hAnsi="Calibri"/>
        </w:rPr>
        <w:t xml:space="preserve"> r</w:t>
      </w:r>
      <w:r w:rsidR="00921111">
        <w:rPr>
          <w:rFonts w:ascii="Calibri" w:eastAsiaTheme="minorEastAsia" w:hAnsi="Calibri"/>
        </w:rPr>
        <w:t>equest</w:t>
      </w:r>
      <w:r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approval to attend </w:t>
      </w:r>
      <w:r w:rsidR="00B33790">
        <w:rPr>
          <w:rFonts w:ascii="Calibri" w:eastAsiaTheme="minorEastAsia" w:hAnsi="Calibri"/>
        </w:rPr>
        <w:t xml:space="preserve">the ITS </w:t>
      </w:r>
      <w:r w:rsidR="009931B8">
        <w:rPr>
          <w:rFonts w:ascii="Calibri" w:eastAsiaTheme="minorEastAsia" w:hAnsi="Calibri"/>
        </w:rPr>
        <w:t>World</w:t>
      </w:r>
      <w:r w:rsidR="00B33790">
        <w:rPr>
          <w:rFonts w:ascii="Calibri" w:eastAsiaTheme="minorEastAsia" w:hAnsi="Calibri"/>
        </w:rPr>
        <w:t xml:space="preserve"> Congress in </w:t>
      </w:r>
      <w:r w:rsidR="009931B8">
        <w:rPr>
          <w:rFonts w:ascii="Calibri" w:eastAsiaTheme="minorEastAsia" w:hAnsi="Calibri"/>
        </w:rPr>
        <w:t>Dubai</w:t>
      </w:r>
      <w:r w:rsidR="00A03A3A">
        <w:rPr>
          <w:rFonts w:ascii="Calibri" w:eastAsiaTheme="minorEastAsia" w:hAnsi="Calibri"/>
        </w:rPr>
        <w:t xml:space="preserve"> </w:t>
      </w:r>
      <w:r w:rsidR="002D524B">
        <w:rPr>
          <w:rFonts w:ascii="Calibri" w:eastAsiaTheme="minorEastAsia" w:hAnsi="Calibri"/>
        </w:rPr>
        <w:t xml:space="preserve">on </w:t>
      </w:r>
      <w:r w:rsidR="009931B8">
        <w:rPr>
          <w:rFonts w:ascii="Calibri" w:eastAsiaTheme="minorEastAsia" w:hAnsi="Calibri"/>
        </w:rPr>
        <w:t>16-20 September 2024</w:t>
      </w:r>
      <w:r w:rsidR="00064800">
        <w:rPr>
          <w:rFonts w:ascii="Calibri" w:eastAsiaTheme="minorEastAsia" w:hAnsi="Calibri"/>
        </w:rPr>
        <w:t xml:space="preserve"> on the theme</w:t>
      </w:r>
      <w:r w:rsidR="009931B8">
        <w:rPr>
          <w:rFonts w:ascii="Calibri" w:eastAsiaTheme="minorEastAsia" w:hAnsi="Calibri"/>
        </w:rPr>
        <w:t>: Mobility Driven by ITS.</w:t>
      </w:r>
      <w:r w:rsidR="00921111" w:rsidRPr="0062461A">
        <w:rPr>
          <w:rFonts w:ascii="Calibri" w:eastAsiaTheme="minorEastAsia" w:hAnsi="Calibri"/>
        </w:rPr>
        <w:t xml:space="preserve"> </w:t>
      </w:r>
    </w:p>
    <w:p w14:paraId="73083F38" w14:textId="1E6E345E" w:rsidR="0045229C" w:rsidRDefault="0045229C" w:rsidP="00474DD2">
      <w:pPr>
        <w:spacing w:after="0" w:line="240" w:lineRule="auto"/>
        <w:rPr>
          <w:rFonts w:ascii="Calibri" w:eastAsiaTheme="minorEastAsia" w:hAnsi="Calibri"/>
        </w:rPr>
      </w:pPr>
    </w:p>
    <w:p w14:paraId="663A9B84" w14:textId="2ADB3B39" w:rsidR="0045229C" w:rsidRPr="0045229C" w:rsidRDefault="0045229C" w:rsidP="0045229C">
      <w:pPr>
        <w:spacing w:after="0" w:line="240" w:lineRule="auto"/>
        <w:rPr>
          <w:rFonts w:ascii="Calibri" w:eastAsiaTheme="minorEastAsia" w:hAnsi="Calibri"/>
        </w:rPr>
      </w:pPr>
      <w:r w:rsidRPr="0045229C">
        <w:rPr>
          <w:rFonts w:ascii="Calibri" w:eastAsiaTheme="minorEastAsia" w:hAnsi="Calibri"/>
        </w:rPr>
        <w:t>Th</w:t>
      </w:r>
      <w:r>
        <w:rPr>
          <w:rFonts w:ascii="Calibri" w:eastAsiaTheme="minorEastAsia" w:hAnsi="Calibri"/>
        </w:rPr>
        <w:t xml:space="preserve">is </w:t>
      </w:r>
      <w:r w:rsidR="009931B8">
        <w:rPr>
          <w:rFonts w:ascii="Calibri" w:eastAsiaTheme="minorEastAsia" w:hAnsi="Calibri"/>
        </w:rPr>
        <w:t>5</w:t>
      </w:r>
      <w:r w:rsidR="006A0E69">
        <w:rPr>
          <w:rFonts w:ascii="Calibri" w:eastAsiaTheme="minorEastAsia" w:hAnsi="Calibri"/>
        </w:rPr>
        <w:t xml:space="preserve">-day </w:t>
      </w:r>
      <w:r>
        <w:rPr>
          <w:rFonts w:ascii="Calibri" w:eastAsiaTheme="minorEastAsia" w:hAnsi="Calibri"/>
        </w:rPr>
        <w:t xml:space="preserve">event </w:t>
      </w:r>
      <w:r w:rsidR="00B33790">
        <w:rPr>
          <w:rFonts w:ascii="Calibri" w:eastAsiaTheme="minorEastAsia" w:hAnsi="Calibri"/>
        </w:rPr>
        <w:t xml:space="preserve">is a great opportunity to learn about the latest technologies and policy developments in the area of smart mobility and digital transport with plenty of sessions focused on </w:t>
      </w:r>
      <w:r w:rsidR="009931B8">
        <w:rPr>
          <w:rFonts w:ascii="Calibri" w:eastAsiaTheme="minorEastAsia" w:hAnsi="Calibri"/>
        </w:rPr>
        <w:t>s</w:t>
      </w:r>
      <w:r w:rsidR="00A03A3A">
        <w:rPr>
          <w:rFonts w:ascii="Calibri" w:eastAsiaTheme="minorEastAsia" w:hAnsi="Calibri"/>
        </w:rPr>
        <w:t>marter</w:t>
      </w:r>
      <w:r w:rsidR="009931B8">
        <w:rPr>
          <w:rFonts w:ascii="Calibri" w:eastAsiaTheme="minorEastAsia" w:hAnsi="Calibri"/>
        </w:rPr>
        <w:t>, safer</w:t>
      </w:r>
      <w:r w:rsidR="00A03A3A">
        <w:rPr>
          <w:rFonts w:ascii="Calibri" w:eastAsiaTheme="minorEastAsia" w:hAnsi="Calibri"/>
        </w:rPr>
        <w:t xml:space="preserve"> and more sustainable mobility</w:t>
      </w:r>
      <w:r w:rsidR="00B33790">
        <w:rPr>
          <w:rFonts w:ascii="Calibri" w:eastAsiaTheme="minorEastAsia" w:hAnsi="Calibri"/>
        </w:rPr>
        <w:t xml:space="preserve">. I will also have the opportunity to network with some of the biggest influencers and decision makers in the Intelligent Transport Systems industry. 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146BCDE4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</w:t>
      </w:r>
      <w:r>
        <w:rPr>
          <w:rFonts w:ascii="Calibri" w:eastAsiaTheme="minorEastAsia" w:hAnsi="Calibri"/>
        </w:rPr>
        <w:t>stay ahead</w:t>
      </w:r>
      <w:r w:rsidRPr="0062461A">
        <w:rPr>
          <w:rFonts w:ascii="Calibri" w:eastAsiaTheme="minorEastAsia" w:hAnsi="Calibri"/>
        </w:rPr>
        <w:t xml:space="preserve">. </w:t>
      </w:r>
    </w:p>
    <w:p w14:paraId="322DC299" w14:textId="25C0AC8C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</w:t>
      </w:r>
      <w:r w:rsidR="00221E0D">
        <w:rPr>
          <w:rFonts w:ascii="Calibri" w:eastAsiaTheme="minorEastAsia" w:hAnsi="Calibri"/>
        </w:rPr>
        <w:t xml:space="preserve">hands-on </w:t>
      </w:r>
      <w:r w:rsidR="002F100C">
        <w:rPr>
          <w:rFonts w:ascii="Calibri" w:eastAsiaTheme="minorEastAsia" w:hAnsi="Calibri"/>
        </w:rPr>
        <w:t xml:space="preserve">workshops. </w:t>
      </w:r>
    </w:p>
    <w:p w14:paraId="208F346C" w14:textId="0FB3E2DC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921111"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30DAE458" w14:textId="416160CA" w:rsidR="00921111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Quick &amp; e</w:t>
      </w:r>
      <w:r w:rsidR="00921111">
        <w:rPr>
          <w:rFonts w:ascii="Calibri" w:eastAsiaTheme="minorEastAsia" w:hAnsi="Calibri"/>
          <w:b/>
        </w:rPr>
        <w:t xml:space="preserve">ffective </w:t>
      </w:r>
      <w:r w:rsidR="00755332">
        <w:rPr>
          <w:rFonts w:ascii="Calibri" w:eastAsiaTheme="minorEastAsia" w:hAnsi="Calibri"/>
          <w:b/>
        </w:rPr>
        <w:t>n</w:t>
      </w:r>
      <w:r w:rsidR="00921111" w:rsidRPr="0062461A">
        <w:rPr>
          <w:rFonts w:ascii="Calibri" w:eastAsiaTheme="minorEastAsia" w:hAnsi="Calibri"/>
          <w:b/>
        </w:rPr>
        <w:t>etworking</w:t>
      </w:r>
      <w:r w:rsidR="00921111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>
        <w:rPr>
          <w:rFonts w:ascii="Calibri" w:eastAsiaTheme="minorEastAsia" w:hAnsi="Calibri"/>
        </w:rPr>
        <w:t xml:space="preserve"> With </w:t>
      </w:r>
      <w:r w:rsidR="009931B8">
        <w:rPr>
          <w:rFonts w:ascii="Calibri" w:eastAsiaTheme="minorEastAsia" w:hAnsi="Calibri"/>
        </w:rPr>
        <w:t xml:space="preserve">20 </w:t>
      </w:r>
      <w:bookmarkStart w:id="0" w:name="_GoBack"/>
      <w:bookmarkEnd w:id="0"/>
      <w:r w:rsidR="009931B8">
        <w:rPr>
          <w:rFonts w:ascii="Calibri" w:eastAsiaTheme="minorEastAsia" w:hAnsi="Calibri"/>
        </w:rPr>
        <w:t>000 participants</w:t>
      </w:r>
      <w:r w:rsidR="00921111">
        <w:rPr>
          <w:rFonts w:ascii="Calibri" w:eastAsiaTheme="minorEastAsia" w:hAnsi="Calibri"/>
        </w:rPr>
        <w:t xml:space="preserve"> and suppliers</w:t>
      </w:r>
      <w:r w:rsidR="004007AA">
        <w:rPr>
          <w:rFonts w:ascii="Calibri" w:eastAsiaTheme="minorEastAsia" w:hAnsi="Calibri"/>
        </w:rPr>
        <w:t xml:space="preserve"> together </w:t>
      </w:r>
      <w:r w:rsidR="00B33790">
        <w:rPr>
          <w:rFonts w:ascii="Calibri" w:eastAsiaTheme="minorEastAsia" w:hAnsi="Calibri"/>
        </w:rPr>
        <w:t>under one roof</w:t>
      </w:r>
      <w:r w:rsidR="00921111"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1D89832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</w:t>
      </w:r>
      <w:r w:rsidRPr="00117ED5">
        <w:rPr>
          <w:rFonts w:ascii="Calibri" w:eastAsiaTheme="minorEastAsia" w:hAnsi="Calibri" w:cs="Arial"/>
        </w:rPr>
        <w:t xml:space="preserve">Thank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1"/>
    <w:rsid w:val="00017CD6"/>
    <w:rsid w:val="00060829"/>
    <w:rsid w:val="00064800"/>
    <w:rsid w:val="0009067E"/>
    <w:rsid w:val="001168AB"/>
    <w:rsid w:val="00192AEF"/>
    <w:rsid w:val="001F39BD"/>
    <w:rsid w:val="00221E0D"/>
    <w:rsid w:val="002233F1"/>
    <w:rsid w:val="002D524B"/>
    <w:rsid w:val="002F100C"/>
    <w:rsid w:val="0032194F"/>
    <w:rsid w:val="0032643D"/>
    <w:rsid w:val="0037135E"/>
    <w:rsid w:val="004007AA"/>
    <w:rsid w:val="0045229C"/>
    <w:rsid w:val="00470128"/>
    <w:rsid w:val="00474DD2"/>
    <w:rsid w:val="0054754D"/>
    <w:rsid w:val="005F2414"/>
    <w:rsid w:val="00627CC1"/>
    <w:rsid w:val="0068570F"/>
    <w:rsid w:val="006A0E69"/>
    <w:rsid w:val="0072494A"/>
    <w:rsid w:val="00751E34"/>
    <w:rsid w:val="00755332"/>
    <w:rsid w:val="007C31CF"/>
    <w:rsid w:val="007D6521"/>
    <w:rsid w:val="00844835"/>
    <w:rsid w:val="008C6F10"/>
    <w:rsid w:val="00921111"/>
    <w:rsid w:val="00946DB8"/>
    <w:rsid w:val="009931B8"/>
    <w:rsid w:val="00A01DE2"/>
    <w:rsid w:val="00A03A3A"/>
    <w:rsid w:val="00A06E54"/>
    <w:rsid w:val="00A42433"/>
    <w:rsid w:val="00B33790"/>
    <w:rsid w:val="00C6029C"/>
    <w:rsid w:val="00C708AE"/>
    <w:rsid w:val="00C739AB"/>
    <w:rsid w:val="00D55E1A"/>
    <w:rsid w:val="00DA5E6A"/>
    <w:rsid w:val="00DF576A"/>
    <w:rsid w:val="00F3062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7362"/>
  <w15:docId w15:val="{935CE076-0BED-445B-96B8-989EB4BB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Hwang</dc:creator>
  <cp:lastModifiedBy>Danielle McDonald</cp:lastModifiedBy>
  <cp:revision>2</cp:revision>
  <dcterms:created xsi:type="dcterms:W3CDTF">2022-07-28T14:17:00Z</dcterms:created>
  <dcterms:modified xsi:type="dcterms:W3CDTF">2022-07-28T14:17:00Z</dcterms:modified>
</cp:coreProperties>
</file>